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0D39" w14:textId="5ABD806F" w:rsidR="00C9342D" w:rsidRDefault="0035784E">
      <w:pPr>
        <w:rPr>
          <w:rFonts w:ascii="Arial" w:hAnsi="Arial" w:cs="Arial"/>
          <w:b/>
        </w:rPr>
      </w:pPr>
      <w:r w:rsidRPr="00A24151">
        <w:rPr>
          <w:rFonts w:ascii="Arial" w:hAnsi="Arial" w:cs="Arial"/>
          <w:b/>
        </w:rPr>
        <w:t>Printable Blackboard Assignment Instructions</w:t>
      </w:r>
    </w:p>
    <w:p w14:paraId="0FDA195A" w14:textId="77777777" w:rsidR="0035784E" w:rsidRPr="00A24151" w:rsidRDefault="0035784E">
      <w:pPr>
        <w:rPr>
          <w:rFonts w:ascii="Arial" w:hAnsi="Arial" w:cs="Arial"/>
          <w:b/>
        </w:rPr>
      </w:pPr>
    </w:p>
    <w:p w14:paraId="3D0B5CC6" w14:textId="77777777" w:rsidR="0035784E" w:rsidRPr="00A24151" w:rsidRDefault="00A24151">
      <w:pPr>
        <w:rPr>
          <w:rFonts w:ascii="Arial" w:hAnsi="Arial" w:cs="Arial"/>
          <w:b/>
        </w:rPr>
      </w:pPr>
      <w:r w:rsidRPr="00A24151">
        <w:rPr>
          <w:rFonts w:ascii="Arial" w:hAnsi="Arial" w:cs="Arial"/>
          <w:b/>
        </w:rPr>
        <w:t>How do I add an assignment?</w:t>
      </w:r>
    </w:p>
    <w:p w14:paraId="77F2F1EA" w14:textId="77777777" w:rsidR="00A24151" w:rsidRDefault="00A24151">
      <w:pPr>
        <w:rPr>
          <w:rFonts w:ascii="Arial" w:hAnsi="Arial" w:cs="Arial"/>
        </w:rPr>
      </w:pPr>
    </w:p>
    <w:p w14:paraId="3E37A3FB" w14:textId="77777777" w:rsidR="00A24151" w:rsidRPr="00A24151" w:rsidRDefault="00A24151" w:rsidP="00A24151">
      <w:pPr>
        <w:pStyle w:val="ListParagraph"/>
        <w:numPr>
          <w:ilvl w:val="0"/>
          <w:numId w:val="1"/>
        </w:numPr>
        <w:rPr>
          <w:rFonts w:ascii="Arial" w:hAnsi="Arial" w:cs="Arial"/>
        </w:rPr>
      </w:pPr>
      <w:r w:rsidRPr="00A24151">
        <w:rPr>
          <w:rFonts w:ascii="Arial" w:hAnsi="Arial" w:cs="Arial"/>
        </w:rPr>
        <w:t>Enter a folder in your Course Content where you want the assignment.</w:t>
      </w:r>
    </w:p>
    <w:p w14:paraId="779AA554" w14:textId="77777777" w:rsidR="00A24151" w:rsidRPr="00A24151" w:rsidRDefault="00A24151" w:rsidP="00A24151">
      <w:pPr>
        <w:pStyle w:val="ListParagraph"/>
        <w:numPr>
          <w:ilvl w:val="0"/>
          <w:numId w:val="1"/>
        </w:numPr>
        <w:rPr>
          <w:rFonts w:ascii="Arial" w:hAnsi="Arial" w:cs="Arial"/>
        </w:rPr>
      </w:pPr>
      <w:r w:rsidRPr="00A24151">
        <w:rPr>
          <w:rFonts w:ascii="Arial" w:hAnsi="Arial" w:cs="Arial"/>
        </w:rPr>
        <w:t>Make sure the Edit Mode button is ON. </w:t>
      </w:r>
    </w:p>
    <w:p w14:paraId="02C57CDB" w14:textId="77777777" w:rsidR="00A24151" w:rsidRPr="00A24151" w:rsidRDefault="00A24151" w:rsidP="00A24151">
      <w:pPr>
        <w:pStyle w:val="ListParagraph"/>
        <w:numPr>
          <w:ilvl w:val="0"/>
          <w:numId w:val="1"/>
        </w:numPr>
        <w:rPr>
          <w:rFonts w:ascii="Arial" w:hAnsi="Arial" w:cs="Arial"/>
        </w:rPr>
      </w:pPr>
      <w:r w:rsidRPr="00A24151">
        <w:rPr>
          <w:rFonts w:ascii="Arial" w:hAnsi="Arial" w:cs="Arial"/>
        </w:rPr>
        <w:t>Click</w:t>
      </w:r>
      <w:r>
        <w:rPr>
          <w:rFonts w:ascii="Arial" w:hAnsi="Arial" w:cs="Arial"/>
        </w:rPr>
        <w:t xml:space="preserve"> Assessments</w:t>
      </w:r>
      <w:r w:rsidRPr="00A24151">
        <w:rPr>
          <w:rFonts w:ascii="Arial" w:hAnsi="Arial" w:cs="Arial"/>
        </w:rPr>
        <w:t> and select "Assignment".</w:t>
      </w:r>
    </w:p>
    <w:p w14:paraId="6D53A26A" w14:textId="77777777" w:rsidR="00A24151" w:rsidRPr="00A24151" w:rsidRDefault="00A24151" w:rsidP="00A24151">
      <w:pPr>
        <w:pStyle w:val="ListParagraph"/>
        <w:numPr>
          <w:ilvl w:val="0"/>
          <w:numId w:val="1"/>
        </w:numPr>
        <w:rPr>
          <w:rFonts w:ascii="Arial" w:hAnsi="Arial" w:cs="Arial"/>
        </w:rPr>
      </w:pPr>
      <w:r w:rsidRPr="00A24151">
        <w:rPr>
          <w:rFonts w:ascii="Arial" w:hAnsi="Arial" w:cs="Arial"/>
        </w:rPr>
        <w:t>Complete the Assignment Information, Assignment Files, Due Dates, Grading and Availability information.</w:t>
      </w:r>
    </w:p>
    <w:p w14:paraId="3C8AB9F1" w14:textId="77777777" w:rsidR="00A24151" w:rsidRPr="00A24151" w:rsidRDefault="00A24151" w:rsidP="00A24151">
      <w:pPr>
        <w:pStyle w:val="ListParagraph"/>
        <w:numPr>
          <w:ilvl w:val="0"/>
          <w:numId w:val="1"/>
        </w:numPr>
        <w:rPr>
          <w:rFonts w:ascii="Arial" w:hAnsi="Arial" w:cs="Arial"/>
        </w:rPr>
      </w:pPr>
      <w:r w:rsidRPr="00A24151">
        <w:rPr>
          <w:rFonts w:ascii="Arial" w:hAnsi="Arial" w:cs="Arial"/>
        </w:rPr>
        <w:t>NOTE: Even if you assign zero points for an assignment (making it Extra Credit), it will still create a column in the Grade Center.</w:t>
      </w:r>
    </w:p>
    <w:p w14:paraId="310C1FA7" w14:textId="77777777" w:rsidR="00A24151" w:rsidRPr="00A24151" w:rsidRDefault="00A24151" w:rsidP="00A24151">
      <w:pPr>
        <w:pStyle w:val="ListParagraph"/>
        <w:numPr>
          <w:ilvl w:val="0"/>
          <w:numId w:val="1"/>
        </w:numPr>
        <w:rPr>
          <w:rFonts w:ascii="Arial" w:hAnsi="Arial" w:cs="Arial"/>
        </w:rPr>
      </w:pPr>
      <w:r w:rsidRPr="00A24151">
        <w:rPr>
          <w:rFonts w:ascii="Arial" w:hAnsi="Arial" w:cs="Arial"/>
        </w:rPr>
        <w:t>Click </w:t>
      </w:r>
      <w:r>
        <w:rPr>
          <w:rFonts w:ascii="Arial" w:hAnsi="Arial" w:cs="Arial"/>
        </w:rPr>
        <w:t>Submit</w:t>
      </w:r>
      <w:r w:rsidRPr="00A24151">
        <w:rPr>
          <w:rFonts w:ascii="Arial" w:hAnsi="Arial" w:cs="Arial"/>
        </w:rPr>
        <w:t>.</w:t>
      </w:r>
    </w:p>
    <w:p w14:paraId="39271FFC" w14:textId="77777777" w:rsidR="00A24151" w:rsidRDefault="00A24151">
      <w:pPr>
        <w:rPr>
          <w:rFonts w:ascii="Arial" w:hAnsi="Arial" w:cs="Arial"/>
        </w:rPr>
      </w:pPr>
    </w:p>
    <w:p w14:paraId="2D02E9FA" w14:textId="77777777" w:rsidR="00A24151" w:rsidRDefault="004A4B16">
      <w:pPr>
        <w:rPr>
          <w:rFonts w:ascii="Arial" w:hAnsi="Arial" w:cs="Arial"/>
        </w:rPr>
      </w:pPr>
      <w:r>
        <w:rPr>
          <w:rFonts w:ascii="Arial" w:hAnsi="Arial" w:cs="Arial"/>
          <w:noProof/>
        </w:rPr>
        <w:drawing>
          <wp:inline distT="0" distB="0" distL="0" distR="0" wp14:anchorId="59EEDC6D" wp14:editId="3B8B3AC2">
            <wp:extent cx="6400800" cy="2872105"/>
            <wp:effectExtent l="25400" t="25400" r="25400" b="23495"/>
            <wp:docPr id="1" name="Picture 1" descr="Macintosh HD:Users:sarakelly:Desktop:HowToMakeAnAssignment.png"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kelly:Desktop:HowToMakeAnAssignm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872105"/>
                    </a:xfrm>
                    <a:prstGeom prst="rect">
                      <a:avLst/>
                    </a:prstGeom>
                    <a:noFill/>
                    <a:ln>
                      <a:solidFill>
                        <a:schemeClr val="tx1"/>
                      </a:solidFill>
                    </a:ln>
                  </pic:spPr>
                </pic:pic>
              </a:graphicData>
            </a:graphic>
          </wp:inline>
        </w:drawing>
      </w:r>
    </w:p>
    <w:p w14:paraId="63D6F715" w14:textId="77777777" w:rsidR="004A4B16" w:rsidRDefault="004A4B16">
      <w:pPr>
        <w:rPr>
          <w:rFonts w:ascii="Arial" w:hAnsi="Arial" w:cs="Arial"/>
        </w:rPr>
      </w:pPr>
    </w:p>
    <w:p w14:paraId="48D1C39C" w14:textId="77777777" w:rsidR="004A4B16" w:rsidRPr="004A4B16" w:rsidRDefault="004A4B16">
      <w:pPr>
        <w:rPr>
          <w:rFonts w:ascii="Arial" w:hAnsi="Arial" w:cs="Arial"/>
          <w:b/>
        </w:rPr>
      </w:pPr>
      <w:r w:rsidRPr="004A4B16">
        <w:rPr>
          <w:rFonts w:ascii="Arial" w:hAnsi="Arial" w:cs="Arial"/>
          <w:b/>
        </w:rPr>
        <w:t>How do I change how many points the assignment is worth?</w:t>
      </w:r>
    </w:p>
    <w:p w14:paraId="324A0F7D" w14:textId="77777777" w:rsidR="004A4B16" w:rsidRDefault="004A4B16">
      <w:pPr>
        <w:rPr>
          <w:rFonts w:ascii="Arial" w:hAnsi="Arial" w:cs="Arial"/>
        </w:rPr>
      </w:pPr>
    </w:p>
    <w:p w14:paraId="5E4103C1" w14:textId="77777777" w:rsidR="004A4B16" w:rsidRPr="004A4B16" w:rsidRDefault="004A4B16" w:rsidP="004A4B16">
      <w:pPr>
        <w:pStyle w:val="ListParagraph"/>
        <w:numPr>
          <w:ilvl w:val="0"/>
          <w:numId w:val="2"/>
        </w:numPr>
        <w:rPr>
          <w:rFonts w:ascii="Arial" w:hAnsi="Arial" w:cs="Arial"/>
        </w:rPr>
      </w:pPr>
      <w:r w:rsidRPr="004A4B16">
        <w:rPr>
          <w:rFonts w:ascii="Arial" w:hAnsi="Arial" w:cs="Arial"/>
        </w:rPr>
        <w:t xml:space="preserve">Make sure the Edit Mode button is ON. </w:t>
      </w:r>
    </w:p>
    <w:p w14:paraId="7F39D8AE" w14:textId="77777777" w:rsidR="004A4B16" w:rsidRPr="004A4B16" w:rsidRDefault="004A4B16" w:rsidP="004A4B16">
      <w:pPr>
        <w:pStyle w:val="ListParagraph"/>
        <w:numPr>
          <w:ilvl w:val="0"/>
          <w:numId w:val="2"/>
        </w:numPr>
        <w:rPr>
          <w:rFonts w:ascii="Arial" w:hAnsi="Arial" w:cs="Arial"/>
        </w:rPr>
      </w:pPr>
      <w:r w:rsidRPr="004A4B16">
        <w:rPr>
          <w:rFonts w:ascii="Arial" w:hAnsi="Arial" w:cs="Arial"/>
        </w:rPr>
        <w:t>Navigate to the assignment in the "Course Content" area.</w:t>
      </w:r>
    </w:p>
    <w:p w14:paraId="693A75AF" w14:textId="77777777" w:rsidR="004A4B16" w:rsidRPr="004A4B16" w:rsidRDefault="004A4B16" w:rsidP="004A4B16">
      <w:pPr>
        <w:pStyle w:val="ListParagraph"/>
        <w:numPr>
          <w:ilvl w:val="0"/>
          <w:numId w:val="2"/>
        </w:numPr>
        <w:rPr>
          <w:rFonts w:ascii="Arial" w:hAnsi="Arial" w:cs="Arial"/>
        </w:rPr>
      </w:pPr>
      <w:r w:rsidRPr="004A4B16">
        <w:rPr>
          <w:rFonts w:ascii="Arial" w:hAnsi="Arial" w:cs="Arial"/>
        </w:rPr>
        <w:t>Click the down arrow to the right of the assignment name.</w:t>
      </w:r>
    </w:p>
    <w:p w14:paraId="02C198C3" w14:textId="77777777" w:rsidR="004A4B16" w:rsidRPr="004A4B16" w:rsidRDefault="004A4B16" w:rsidP="004A4B16">
      <w:pPr>
        <w:pStyle w:val="ListParagraph"/>
        <w:numPr>
          <w:ilvl w:val="0"/>
          <w:numId w:val="2"/>
        </w:numPr>
        <w:rPr>
          <w:rFonts w:ascii="Arial" w:hAnsi="Arial" w:cs="Arial"/>
        </w:rPr>
      </w:pPr>
      <w:r w:rsidRPr="004A4B16">
        <w:rPr>
          <w:rFonts w:ascii="Arial" w:hAnsi="Arial" w:cs="Arial"/>
        </w:rPr>
        <w:t>You can edit the points, description, and recipient information from this screen.</w:t>
      </w:r>
    </w:p>
    <w:p w14:paraId="580E30AD" w14:textId="77777777" w:rsidR="004A4B16" w:rsidRPr="004A4B16" w:rsidRDefault="004A4B16" w:rsidP="004A4B16">
      <w:pPr>
        <w:pStyle w:val="ListParagraph"/>
        <w:numPr>
          <w:ilvl w:val="0"/>
          <w:numId w:val="2"/>
        </w:numPr>
        <w:rPr>
          <w:rFonts w:ascii="Arial" w:hAnsi="Arial" w:cs="Arial"/>
        </w:rPr>
      </w:pPr>
      <w:r w:rsidRPr="004A4B16">
        <w:rPr>
          <w:rFonts w:ascii="Arial" w:hAnsi="Arial" w:cs="Arial"/>
        </w:rPr>
        <w:t>When you are finished, click Submit.</w:t>
      </w:r>
    </w:p>
    <w:p w14:paraId="336E53C3" w14:textId="77777777" w:rsidR="004A4B16" w:rsidRPr="004A4B16" w:rsidRDefault="004A4B16" w:rsidP="004A4B16">
      <w:pPr>
        <w:rPr>
          <w:rFonts w:ascii="Arial" w:hAnsi="Arial" w:cs="Arial"/>
        </w:rPr>
      </w:pPr>
    </w:p>
    <w:p w14:paraId="2A90346F" w14:textId="77777777" w:rsidR="004A4B16" w:rsidRPr="004A4B16" w:rsidRDefault="004A4B16" w:rsidP="004A4B16">
      <w:pPr>
        <w:rPr>
          <w:rFonts w:ascii="Arial" w:hAnsi="Arial" w:cs="Arial"/>
          <w:b/>
        </w:rPr>
      </w:pPr>
      <w:r w:rsidRPr="004A4B16">
        <w:rPr>
          <w:rFonts w:ascii="Arial" w:hAnsi="Arial" w:cs="Arial"/>
          <w:b/>
        </w:rPr>
        <w:t>How do I change the assignment due date?</w:t>
      </w:r>
    </w:p>
    <w:p w14:paraId="793862EF" w14:textId="77777777" w:rsidR="004A4B16" w:rsidRDefault="004A4B16" w:rsidP="004A4B16">
      <w:pPr>
        <w:rPr>
          <w:rFonts w:ascii="Arial" w:hAnsi="Arial" w:cs="Arial"/>
        </w:rPr>
      </w:pPr>
    </w:p>
    <w:p w14:paraId="03385826" w14:textId="77777777" w:rsidR="004A4B16" w:rsidRPr="004A4B16" w:rsidRDefault="004A4B16" w:rsidP="004A4B16">
      <w:pPr>
        <w:pStyle w:val="ListParagraph"/>
        <w:numPr>
          <w:ilvl w:val="0"/>
          <w:numId w:val="3"/>
        </w:numPr>
        <w:rPr>
          <w:rFonts w:ascii="Arial" w:hAnsi="Arial" w:cs="Arial"/>
        </w:rPr>
      </w:pPr>
      <w:r w:rsidRPr="004A4B16">
        <w:rPr>
          <w:rFonts w:ascii="Arial" w:hAnsi="Arial" w:cs="Arial"/>
        </w:rPr>
        <w:t xml:space="preserve">Make sure the Edit Mode button is ON. </w:t>
      </w:r>
    </w:p>
    <w:p w14:paraId="239A5DE2" w14:textId="77777777" w:rsidR="004A4B16" w:rsidRPr="004A4B16" w:rsidRDefault="004A4B16" w:rsidP="004A4B16">
      <w:pPr>
        <w:pStyle w:val="ListParagraph"/>
        <w:numPr>
          <w:ilvl w:val="0"/>
          <w:numId w:val="3"/>
        </w:numPr>
        <w:rPr>
          <w:rFonts w:ascii="Arial" w:hAnsi="Arial" w:cs="Arial"/>
        </w:rPr>
      </w:pPr>
      <w:r w:rsidRPr="004A4B16">
        <w:rPr>
          <w:rFonts w:ascii="Arial" w:hAnsi="Arial" w:cs="Arial"/>
        </w:rPr>
        <w:t>Navigate to the assignment in the "Course Content" area.</w:t>
      </w:r>
    </w:p>
    <w:p w14:paraId="741063CB" w14:textId="77777777" w:rsidR="004A4B16" w:rsidRPr="004A4B16" w:rsidRDefault="004A4B16" w:rsidP="004A4B16">
      <w:pPr>
        <w:pStyle w:val="ListParagraph"/>
        <w:numPr>
          <w:ilvl w:val="0"/>
          <w:numId w:val="3"/>
        </w:numPr>
        <w:rPr>
          <w:rFonts w:ascii="Arial" w:hAnsi="Arial" w:cs="Arial"/>
        </w:rPr>
      </w:pPr>
      <w:r w:rsidRPr="004A4B16">
        <w:rPr>
          <w:rFonts w:ascii="Arial" w:hAnsi="Arial" w:cs="Arial"/>
        </w:rPr>
        <w:t>Click the down arrow to the right of the assignment name and select "Edit".</w:t>
      </w:r>
    </w:p>
    <w:p w14:paraId="33D15889" w14:textId="77777777" w:rsidR="004A4B16" w:rsidRPr="004A4B16" w:rsidRDefault="004A4B16" w:rsidP="004A4B16">
      <w:pPr>
        <w:pStyle w:val="ListParagraph"/>
        <w:numPr>
          <w:ilvl w:val="0"/>
          <w:numId w:val="3"/>
        </w:numPr>
        <w:rPr>
          <w:rFonts w:ascii="Arial" w:hAnsi="Arial" w:cs="Arial"/>
        </w:rPr>
      </w:pPr>
      <w:r w:rsidRPr="004A4B16">
        <w:rPr>
          <w:rFonts w:ascii="Arial" w:hAnsi="Arial" w:cs="Arial"/>
        </w:rPr>
        <w:t>To extend the availability of an assignment, change the "Display Until" date to the new date. Make sure you have both a "Display After" and "Display Until" date and checkmarks on the left next to both dates.</w:t>
      </w:r>
    </w:p>
    <w:p w14:paraId="013E47EE" w14:textId="77777777" w:rsidR="004A4B16" w:rsidRPr="004A4B16" w:rsidRDefault="004A4B16" w:rsidP="004A4B16">
      <w:pPr>
        <w:pStyle w:val="ListParagraph"/>
        <w:numPr>
          <w:ilvl w:val="0"/>
          <w:numId w:val="3"/>
        </w:numPr>
        <w:rPr>
          <w:rFonts w:ascii="Arial" w:hAnsi="Arial" w:cs="Arial"/>
        </w:rPr>
      </w:pPr>
      <w:r w:rsidRPr="004A4B16">
        <w:rPr>
          <w:rFonts w:ascii="Arial" w:hAnsi="Arial" w:cs="Arial"/>
        </w:rPr>
        <w:lastRenderedPageBreak/>
        <w:t>The availability dates will override the due dates field. If you have a due date that is after the display until date, the students will only see the assignment until the display until date.</w:t>
      </w:r>
    </w:p>
    <w:p w14:paraId="4D5A25DD" w14:textId="77777777" w:rsidR="004A4B16" w:rsidRDefault="004A4B16" w:rsidP="004A4B16">
      <w:pPr>
        <w:pStyle w:val="ListParagraph"/>
        <w:numPr>
          <w:ilvl w:val="0"/>
          <w:numId w:val="3"/>
        </w:numPr>
        <w:rPr>
          <w:rFonts w:ascii="Arial" w:hAnsi="Arial" w:cs="Arial"/>
        </w:rPr>
      </w:pPr>
      <w:r w:rsidRPr="004A4B16">
        <w:rPr>
          <w:rFonts w:ascii="Arial" w:hAnsi="Arial" w:cs="Arial"/>
        </w:rPr>
        <w:t>When you are finished, click Submit.</w:t>
      </w:r>
    </w:p>
    <w:p w14:paraId="166B762A" w14:textId="77777777" w:rsidR="00FC27B5" w:rsidRDefault="00FC27B5" w:rsidP="00FC27B5">
      <w:pPr>
        <w:rPr>
          <w:rFonts w:ascii="Arial" w:hAnsi="Arial" w:cs="Arial"/>
        </w:rPr>
      </w:pPr>
    </w:p>
    <w:p w14:paraId="33A0F742" w14:textId="77777777" w:rsidR="00FC27B5" w:rsidRPr="00FC27B5" w:rsidRDefault="00FC27B5" w:rsidP="00FC27B5">
      <w:pPr>
        <w:rPr>
          <w:rFonts w:ascii="Arial" w:hAnsi="Arial" w:cs="Arial"/>
          <w:b/>
        </w:rPr>
      </w:pPr>
      <w:r w:rsidRPr="00FC27B5">
        <w:rPr>
          <w:rFonts w:ascii="Arial" w:hAnsi="Arial" w:cs="Arial"/>
          <w:b/>
        </w:rPr>
        <w:t>How do I give students another attempt to submit an assignment?</w:t>
      </w:r>
    </w:p>
    <w:p w14:paraId="413A7C30" w14:textId="77777777" w:rsidR="00FC27B5" w:rsidRDefault="00FC27B5" w:rsidP="00FC27B5">
      <w:pPr>
        <w:rPr>
          <w:rFonts w:ascii="Arial" w:hAnsi="Arial" w:cs="Arial"/>
        </w:rPr>
      </w:pPr>
    </w:p>
    <w:p w14:paraId="7BBB15C6" w14:textId="77777777" w:rsidR="00FC27B5" w:rsidRPr="00FC27B5" w:rsidRDefault="00FC27B5" w:rsidP="00FC27B5">
      <w:pPr>
        <w:pStyle w:val="ListParagraph"/>
        <w:numPr>
          <w:ilvl w:val="0"/>
          <w:numId w:val="4"/>
        </w:numPr>
        <w:rPr>
          <w:rFonts w:ascii="Arial" w:hAnsi="Arial" w:cs="Arial"/>
        </w:rPr>
      </w:pPr>
      <w:r w:rsidRPr="00FC27B5">
        <w:rPr>
          <w:rFonts w:ascii="Arial" w:hAnsi="Arial" w:cs="Arial"/>
        </w:rPr>
        <w:t xml:space="preserve">Go to the Full Grade Center </w:t>
      </w:r>
    </w:p>
    <w:p w14:paraId="533F530D" w14:textId="77777777" w:rsidR="00FC27B5" w:rsidRPr="00FC27B5" w:rsidRDefault="00FC27B5" w:rsidP="00FC27B5">
      <w:pPr>
        <w:pStyle w:val="ListParagraph"/>
        <w:numPr>
          <w:ilvl w:val="0"/>
          <w:numId w:val="4"/>
        </w:numPr>
        <w:rPr>
          <w:rFonts w:ascii="Arial" w:hAnsi="Arial" w:cs="Arial"/>
        </w:rPr>
      </w:pPr>
      <w:r w:rsidRPr="00FC27B5">
        <w:rPr>
          <w:rFonts w:ascii="Arial" w:hAnsi="Arial" w:cs="Arial"/>
        </w:rPr>
        <w:t>Mouse over the cell with the student’s current submission and click the double down arrow to view the submission.</w:t>
      </w:r>
    </w:p>
    <w:p w14:paraId="3F61F8F5" w14:textId="77777777" w:rsidR="00FC27B5" w:rsidRPr="00FC27B5" w:rsidRDefault="00FC27B5" w:rsidP="00FC27B5">
      <w:pPr>
        <w:pStyle w:val="ListParagraph"/>
        <w:numPr>
          <w:ilvl w:val="0"/>
          <w:numId w:val="4"/>
        </w:numPr>
        <w:rPr>
          <w:rFonts w:ascii="Arial" w:hAnsi="Arial" w:cs="Arial"/>
        </w:rPr>
      </w:pPr>
      <w:r w:rsidRPr="00FC27B5">
        <w:rPr>
          <w:rFonts w:ascii="Arial" w:hAnsi="Arial" w:cs="Arial"/>
        </w:rPr>
        <w:t>Select "View Grade Details" from the drop-down list.</w:t>
      </w:r>
    </w:p>
    <w:p w14:paraId="2C98A3AD" w14:textId="77777777" w:rsidR="00FC27B5" w:rsidRPr="00FC27B5" w:rsidRDefault="00FC27B5" w:rsidP="00FC27B5">
      <w:pPr>
        <w:pStyle w:val="ListParagraph"/>
        <w:numPr>
          <w:ilvl w:val="0"/>
          <w:numId w:val="4"/>
        </w:numPr>
        <w:rPr>
          <w:rFonts w:ascii="Arial" w:hAnsi="Arial" w:cs="Arial"/>
        </w:rPr>
      </w:pPr>
      <w:r w:rsidRPr="00FC27B5">
        <w:rPr>
          <w:rFonts w:ascii="Arial" w:hAnsi="Arial" w:cs="Arial"/>
        </w:rPr>
        <w:t>On the Grade Detail screen, you have the option to allow additional attempts. Click the button to allow additional attempt to give the student one more opportunity to submit the work.</w:t>
      </w:r>
    </w:p>
    <w:p w14:paraId="76CBE110" w14:textId="77777777" w:rsidR="00FC27B5" w:rsidRPr="00FC27B5" w:rsidRDefault="00FC27B5" w:rsidP="00FC27B5">
      <w:pPr>
        <w:pStyle w:val="ListParagraph"/>
        <w:numPr>
          <w:ilvl w:val="0"/>
          <w:numId w:val="4"/>
        </w:numPr>
        <w:rPr>
          <w:rFonts w:ascii="Arial" w:hAnsi="Arial" w:cs="Arial"/>
        </w:rPr>
      </w:pPr>
      <w:r w:rsidRPr="00FC27B5">
        <w:rPr>
          <w:rFonts w:ascii="Arial" w:hAnsi="Arial" w:cs="Arial"/>
        </w:rPr>
        <w:t>Click "OK".</w:t>
      </w:r>
    </w:p>
    <w:p w14:paraId="06860C04" w14:textId="77777777" w:rsidR="004A4B16" w:rsidRDefault="004A4B16">
      <w:pPr>
        <w:rPr>
          <w:rFonts w:ascii="Arial" w:hAnsi="Arial" w:cs="Arial"/>
        </w:rPr>
      </w:pPr>
    </w:p>
    <w:p w14:paraId="2403FEA2" w14:textId="491EAFB3" w:rsidR="00F0342B" w:rsidRPr="00F0342B" w:rsidRDefault="00F0342B" w:rsidP="00F0342B">
      <w:pPr>
        <w:rPr>
          <w:rFonts w:ascii="Arial" w:hAnsi="Arial" w:cs="Arial"/>
          <w:b/>
        </w:rPr>
      </w:pPr>
      <w:r w:rsidRPr="00F0342B">
        <w:rPr>
          <w:rFonts w:ascii="Arial" w:hAnsi="Arial" w:cs="Arial"/>
          <w:b/>
        </w:rPr>
        <w:t>How do I move an assignment to another folder?</w:t>
      </w:r>
    </w:p>
    <w:p w14:paraId="39474A6F" w14:textId="77777777" w:rsidR="00F0342B" w:rsidRPr="00F0342B" w:rsidRDefault="00F0342B" w:rsidP="00F0342B">
      <w:pPr>
        <w:rPr>
          <w:rFonts w:ascii="Arial" w:hAnsi="Arial" w:cs="Arial"/>
        </w:rPr>
      </w:pPr>
    </w:p>
    <w:p w14:paraId="484C63C5" w14:textId="77777777" w:rsidR="00F0342B" w:rsidRPr="00F0342B" w:rsidRDefault="00F0342B" w:rsidP="00F0342B">
      <w:pPr>
        <w:pStyle w:val="ListParagraph"/>
        <w:numPr>
          <w:ilvl w:val="0"/>
          <w:numId w:val="5"/>
        </w:numPr>
        <w:rPr>
          <w:rFonts w:ascii="Arial" w:hAnsi="Arial" w:cs="Arial"/>
        </w:rPr>
      </w:pPr>
      <w:r w:rsidRPr="00F0342B">
        <w:rPr>
          <w:rFonts w:ascii="Arial" w:hAnsi="Arial" w:cs="Arial"/>
        </w:rPr>
        <w:t xml:space="preserve">Make sure the Edit Mode button is ON. </w:t>
      </w:r>
    </w:p>
    <w:p w14:paraId="359C4B04" w14:textId="77777777" w:rsidR="00F0342B" w:rsidRPr="00F0342B" w:rsidRDefault="00F0342B" w:rsidP="00F0342B">
      <w:pPr>
        <w:pStyle w:val="ListParagraph"/>
        <w:numPr>
          <w:ilvl w:val="0"/>
          <w:numId w:val="5"/>
        </w:numPr>
        <w:rPr>
          <w:rFonts w:ascii="Arial" w:hAnsi="Arial" w:cs="Arial"/>
        </w:rPr>
      </w:pPr>
      <w:r w:rsidRPr="00F0342B">
        <w:rPr>
          <w:rFonts w:ascii="Arial" w:hAnsi="Arial" w:cs="Arial"/>
        </w:rPr>
        <w:t>Navigate to the assignment in the "Course Content" area.</w:t>
      </w:r>
    </w:p>
    <w:p w14:paraId="47F6B91C" w14:textId="77777777" w:rsidR="00F0342B" w:rsidRPr="00F0342B" w:rsidRDefault="00F0342B" w:rsidP="00F0342B">
      <w:pPr>
        <w:pStyle w:val="ListParagraph"/>
        <w:numPr>
          <w:ilvl w:val="0"/>
          <w:numId w:val="5"/>
        </w:numPr>
        <w:rPr>
          <w:rFonts w:ascii="Arial" w:hAnsi="Arial" w:cs="Arial"/>
        </w:rPr>
      </w:pPr>
      <w:r w:rsidRPr="00F0342B">
        <w:rPr>
          <w:rFonts w:ascii="Arial" w:hAnsi="Arial" w:cs="Arial"/>
        </w:rPr>
        <w:t>Click the down arrow to the right of the assignment name.</w:t>
      </w:r>
    </w:p>
    <w:p w14:paraId="5F284D26" w14:textId="77777777" w:rsidR="00F0342B" w:rsidRPr="00F0342B" w:rsidRDefault="00F0342B" w:rsidP="00F0342B">
      <w:pPr>
        <w:pStyle w:val="ListParagraph"/>
        <w:numPr>
          <w:ilvl w:val="0"/>
          <w:numId w:val="5"/>
        </w:numPr>
        <w:rPr>
          <w:rFonts w:ascii="Arial" w:hAnsi="Arial" w:cs="Arial"/>
        </w:rPr>
      </w:pPr>
      <w:r w:rsidRPr="00F0342B">
        <w:rPr>
          <w:rFonts w:ascii="Arial" w:hAnsi="Arial" w:cs="Arial"/>
        </w:rPr>
        <w:t>Click "Move".</w:t>
      </w:r>
    </w:p>
    <w:p w14:paraId="28248CD0" w14:textId="77777777" w:rsidR="00F0342B" w:rsidRPr="00F0342B" w:rsidRDefault="00F0342B" w:rsidP="00F0342B">
      <w:pPr>
        <w:pStyle w:val="ListParagraph"/>
        <w:numPr>
          <w:ilvl w:val="0"/>
          <w:numId w:val="5"/>
        </w:numPr>
        <w:rPr>
          <w:rFonts w:ascii="Arial" w:hAnsi="Arial" w:cs="Arial"/>
        </w:rPr>
      </w:pPr>
      <w:r w:rsidRPr="00F0342B">
        <w:rPr>
          <w:rFonts w:ascii="Arial" w:hAnsi="Arial" w:cs="Arial"/>
        </w:rPr>
        <w:t>Click the "Browse" button. A window will pop-up.</w:t>
      </w:r>
    </w:p>
    <w:p w14:paraId="1D3AD185" w14:textId="77777777" w:rsidR="00F0342B" w:rsidRPr="00F0342B" w:rsidRDefault="00F0342B" w:rsidP="00F0342B">
      <w:pPr>
        <w:pStyle w:val="ListParagraph"/>
        <w:numPr>
          <w:ilvl w:val="0"/>
          <w:numId w:val="5"/>
        </w:numPr>
        <w:rPr>
          <w:rFonts w:ascii="Arial" w:hAnsi="Arial" w:cs="Arial"/>
        </w:rPr>
      </w:pPr>
      <w:r w:rsidRPr="00F0342B">
        <w:rPr>
          <w:rFonts w:ascii="Arial" w:hAnsi="Arial" w:cs="Arial"/>
        </w:rPr>
        <w:t>Click the plus sign (+) next to "Course Content." If it shows a minus sign (-), it is already expanded.</w:t>
      </w:r>
    </w:p>
    <w:p w14:paraId="74849981" w14:textId="77777777" w:rsidR="00F0342B" w:rsidRPr="00F0342B" w:rsidRDefault="00F0342B" w:rsidP="00F0342B">
      <w:pPr>
        <w:pStyle w:val="ListParagraph"/>
        <w:numPr>
          <w:ilvl w:val="0"/>
          <w:numId w:val="5"/>
        </w:numPr>
        <w:rPr>
          <w:rFonts w:ascii="Arial" w:hAnsi="Arial" w:cs="Arial"/>
        </w:rPr>
      </w:pPr>
      <w:r w:rsidRPr="00F0342B">
        <w:rPr>
          <w:rFonts w:ascii="Arial" w:hAnsi="Arial" w:cs="Arial"/>
        </w:rPr>
        <w:t>Click the folder title of the location where you would like to move the assignment. The pop-up box will disappear.</w:t>
      </w:r>
    </w:p>
    <w:p w14:paraId="5F87A9D4" w14:textId="1E01E0ED" w:rsidR="00FC27B5" w:rsidRPr="00F0342B" w:rsidRDefault="00F0342B" w:rsidP="00F0342B">
      <w:pPr>
        <w:pStyle w:val="ListParagraph"/>
        <w:numPr>
          <w:ilvl w:val="0"/>
          <w:numId w:val="5"/>
        </w:numPr>
        <w:rPr>
          <w:rFonts w:ascii="Arial" w:hAnsi="Arial" w:cs="Arial"/>
        </w:rPr>
      </w:pPr>
      <w:r w:rsidRPr="00F0342B">
        <w:rPr>
          <w:rFonts w:ascii="Arial" w:hAnsi="Arial" w:cs="Arial"/>
        </w:rPr>
        <w:t>When you are finished, click Submit.</w:t>
      </w:r>
    </w:p>
    <w:p w14:paraId="728B0294" w14:textId="77777777" w:rsidR="004A4B16" w:rsidRDefault="004A4B16">
      <w:pPr>
        <w:rPr>
          <w:rFonts w:ascii="Arial" w:hAnsi="Arial" w:cs="Arial"/>
        </w:rPr>
      </w:pPr>
    </w:p>
    <w:p w14:paraId="09F011A4" w14:textId="77777777" w:rsidR="00F0342B" w:rsidRDefault="00F0342B">
      <w:pPr>
        <w:rPr>
          <w:rFonts w:ascii="Arial" w:hAnsi="Arial" w:cs="Arial"/>
        </w:rPr>
      </w:pPr>
    </w:p>
    <w:p w14:paraId="375375BB" w14:textId="5AC66596" w:rsidR="00F0342B" w:rsidRPr="00F0342B" w:rsidRDefault="00F0342B" w:rsidP="00F0342B">
      <w:pPr>
        <w:rPr>
          <w:rFonts w:ascii="Arial" w:hAnsi="Arial" w:cs="Arial"/>
          <w:b/>
        </w:rPr>
      </w:pPr>
      <w:r w:rsidRPr="00F0342B">
        <w:rPr>
          <w:rFonts w:ascii="Arial" w:hAnsi="Arial" w:cs="Arial"/>
          <w:b/>
        </w:rPr>
        <w:t>Common Student Submission Problems</w:t>
      </w:r>
    </w:p>
    <w:p w14:paraId="5B1261E1" w14:textId="77777777" w:rsidR="00F0342B" w:rsidRPr="00F0342B" w:rsidRDefault="00F0342B" w:rsidP="00F0342B">
      <w:pPr>
        <w:rPr>
          <w:rFonts w:ascii="Arial" w:hAnsi="Arial" w:cs="Arial"/>
        </w:rPr>
      </w:pPr>
    </w:p>
    <w:p w14:paraId="17D85C48" w14:textId="77777777" w:rsidR="00F0342B" w:rsidRPr="00F0342B" w:rsidRDefault="00F0342B" w:rsidP="00F0342B">
      <w:pPr>
        <w:pStyle w:val="ListParagraph"/>
        <w:numPr>
          <w:ilvl w:val="0"/>
          <w:numId w:val="6"/>
        </w:numPr>
        <w:rPr>
          <w:rFonts w:ascii="Arial" w:hAnsi="Arial" w:cs="Arial"/>
        </w:rPr>
      </w:pPr>
      <w:r w:rsidRPr="00F0342B">
        <w:rPr>
          <w:rFonts w:ascii="Arial" w:hAnsi="Arial" w:cs="Arial"/>
        </w:rPr>
        <w:t>The most common mistake is that they do not click "Submit" when they are finished. It sounds simple, but it's very common.</w:t>
      </w:r>
    </w:p>
    <w:p w14:paraId="6258E55C" w14:textId="155C160B" w:rsidR="00F0342B" w:rsidRPr="00F0342B" w:rsidRDefault="00F0342B" w:rsidP="00F0342B">
      <w:pPr>
        <w:tabs>
          <w:tab w:val="left" w:pos="1089"/>
        </w:tabs>
        <w:rPr>
          <w:rFonts w:ascii="Arial" w:hAnsi="Arial" w:cs="Arial"/>
        </w:rPr>
      </w:pPr>
    </w:p>
    <w:p w14:paraId="0763E4E6" w14:textId="77777777" w:rsidR="00F0342B" w:rsidRPr="00F0342B" w:rsidRDefault="00F0342B" w:rsidP="00F0342B">
      <w:pPr>
        <w:pStyle w:val="ListParagraph"/>
        <w:numPr>
          <w:ilvl w:val="0"/>
          <w:numId w:val="6"/>
        </w:numPr>
        <w:rPr>
          <w:rFonts w:ascii="Arial" w:hAnsi="Arial" w:cs="Arial"/>
        </w:rPr>
      </w:pPr>
      <w:r w:rsidRPr="00F0342B">
        <w:rPr>
          <w:rFonts w:ascii="Arial" w:hAnsi="Arial" w:cs="Arial"/>
        </w:rPr>
        <w:t>The second problem students have with submitting assignments is that they do not attach the file. They simply click "Submit".</w:t>
      </w:r>
    </w:p>
    <w:p w14:paraId="6B41EA4C" w14:textId="77777777" w:rsidR="00F0342B" w:rsidRDefault="00F0342B" w:rsidP="00F0342B">
      <w:pPr>
        <w:rPr>
          <w:rFonts w:ascii="Arial" w:hAnsi="Arial" w:cs="Arial"/>
        </w:rPr>
      </w:pPr>
    </w:p>
    <w:p w14:paraId="04965251" w14:textId="47C0387A" w:rsidR="00F0342B" w:rsidRPr="00F0342B" w:rsidRDefault="00F0342B" w:rsidP="00F0342B">
      <w:pPr>
        <w:pStyle w:val="ListParagraph"/>
        <w:numPr>
          <w:ilvl w:val="0"/>
          <w:numId w:val="6"/>
        </w:numPr>
        <w:rPr>
          <w:rFonts w:ascii="Arial" w:hAnsi="Arial" w:cs="Arial"/>
        </w:rPr>
      </w:pPr>
      <w:r w:rsidRPr="00F0342B">
        <w:rPr>
          <w:rFonts w:ascii="Arial" w:hAnsi="Arial" w:cs="Arial"/>
        </w:rPr>
        <w:t>Another common problem is that students will open the assignment, and then navigate away from the page. This opens an attempt in the Grade Center, but it is shown as "Not Completed".</w:t>
      </w:r>
      <w:r>
        <w:rPr>
          <w:rFonts w:ascii="Arial" w:hAnsi="Arial" w:cs="Arial"/>
        </w:rPr>
        <w:t xml:space="preserve"> </w:t>
      </w:r>
      <w:r w:rsidRPr="00F0342B">
        <w:rPr>
          <w:rFonts w:ascii="Arial" w:hAnsi="Arial" w:cs="Arial"/>
        </w:rPr>
        <w:t>If this happens, the simplest thing to do is clear the blank attempt in the Grade Center.</w:t>
      </w:r>
    </w:p>
    <w:p w14:paraId="15E0B057" w14:textId="77777777" w:rsidR="00F0342B" w:rsidRPr="00F0342B" w:rsidRDefault="00F0342B" w:rsidP="00F0342B">
      <w:pPr>
        <w:rPr>
          <w:rFonts w:ascii="Arial" w:hAnsi="Arial" w:cs="Arial"/>
        </w:rPr>
      </w:pPr>
    </w:p>
    <w:p w14:paraId="59E176C0" w14:textId="34A3C9D0" w:rsidR="00F0342B" w:rsidRPr="00F0342B" w:rsidRDefault="00F0342B" w:rsidP="00F0342B">
      <w:pPr>
        <w:pStyle w:val="ListParagraph"/>
        <w:rPr>
          <w:rFonts w:ascii="Arial" w:hAnsi="Arial" w:cs="Arial"/>
        </w:rPr>
      </w:pPr>
    </w:p>
    <w:p w14:paraId="3ED67961" w14:textId="77777777" w:rsidR="00F0342B" w:rsidRPr="00A24151" w:rsidRDefault="00F0342B">
      <w:pPr>
        <w:rPr>
          <w:rFonts w:ascii="Arial" w:hAnsi="Arial" w:cs="Arial"/>
        </w:rPr>
      </w:pPr>
    </w:p>
    <w:sectPr w:rsidR="00F0342B" w:rsidRPr="00A24151" w:rsidSect="00A2415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17CDE" w14:textId="77777777" w:rsidR="00DB6677" w:rsidRDefault="00DB6677" w:rsidP="00E2431B">
      <w:r>
        <w:separator/>
      </w:r>
    </w:p>
  </w:endnote>
  <w:endnote w:type="continuationSeparator" w:id="0">
    <w:p w14:paraId="69DCC098" w14:textId="77777777" w:rsidR="00DB6677" w:rsidRDefault="00DB6677" w:rsidP="00E2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D804" w14:textId="77777777" w:rsidR="00FA05EF" w:rsidRDefault="00FA0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989B" w14:textId="7288723C" w:rsidR="00E2431B" w:rsidRDefault="00E2431B">
    <w:pPr>
      <w:pStyle w:val="Footer"/>
    </w:pPr>
    <w:r>
      <w:rPr>
        <w:color w:val="4F81BD" w:themeColor="accent1"/>
        <w:sz w:val="20"/>
        <w:szCs w:val="20"/>
      </w:rPr>
      <w:t>3/23/20 3:57 PM</w:t>
    </w:r>
    <w:r w:rsidR="00FA05EF">
      <w:rPr>
        <w:color w:val="4F81BD" w:themeColor="accent1"/>
        <w:sz w:val="20"/>
        <w:szCs w:val="20"/>
      </w:rPr>
      <w:tab/>
    </w:r>
    <w:r w:rsidR="00FA05EF">
      <w:rPr>
        <w:color w:val="4F81BD" w:themeColor="accent1"/>
        <w:sz w:val="20"/>
        <w:szCs w:val="20"/>
      </w:rPr>
      <w:tab/>
    </w:r>
    <w:r w:rsidR="00FA05EF">
      <w:rPr>
        <w:noProof/>
      </w:rPr>
      <w:drawing>
        <wp:inline distT="0" distB="0" distL="0" distR="0" wp14:anchorId="77934993" wp14:editId="38F24890">
          <wp:extent cx="1739900" cy="3175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ACCOnlineLogo.png"/>
                  <pic:cNvPicPr/>
                </pic:nvPicPr>
                <pic:blipFill>
                  <a:blip r:embed="rId1"/>
                  <a:stretch>
                    <a:fillRect/>
                  </a:stretch>
                </pic:blipFill>
                <pic:spPr>
                  <a:xfrm>
                    <a:off x="0" y="0"/>
                    <a:ext cx="1739900" cy="317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94A7" w14:textId="77777777" w:rsidR="00FA05EF" w:rsidRDefault="00FA0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44D0D" w14:textId="77777777" w:rsidR="00DB6677" w:rsidRDefault="00DB6677" w:rsidP="00E2431B">
      <w:r>
        <w:separator/>
      </w:r>
    </w:p>
  </w:footnote>
  <w:footnote w:type="continuationSeparator" w:id="0">
    <w:p w14:paraId="5FE50672" w14:textId="77777777" w:rsidR="00DB6677" w:rsidRDefault="00DB6677" w:rsidP="00E2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EE1C" w14:textId="77777777" w:rsidR="00FA05EF" w:rsidRDefault="00FA0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2DF3" w14:textId="77777777" w:rsidR="00FA05EF" w:rsidRDefault="00FA0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7F9F" w14:textId="77777777" w:rsidR="00FA05EF" w:rsidRDefault="00FA0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806"/>
    <w:multiLevelType w:val="hybridMultilevel"/>
    <w:tmpl w:val="E5F8E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5021"/>
    <w:multiLevelType w:val="hybridMultilevel"/>
    <w:tmpl w:val="7844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31B16"/>
    <w:multiLevelType w:val="hybridMultilevel"/>
    <w:tmpl w:val="BD76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35AEF"/>
    <w:multiLevelType w:val="hybridMultilevel"/>
    <w:tmpl w:val="7EA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45E36"/>
    <w:multiLevelType w:val="hybridMultilevel"/>
    <w:tmpl w:val="0DE4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40FC8"/>
    <w:multiLevelType w:val="hybridMultilevel"/>
    <w:tmpl w:val="2CF0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E2256"/>
    <w:multiLevelType w:val="hybridMultilevel"/>
    <w:tmpl w:val="F6F0D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84E"/>
    <w:rsid w:val="00140D71"/>
    <w:rsid w:val="002E0284"/>
    <w:rsid w:val="0035784E"/>
    <w:rsid w:val="004A4B16"/>
    <w:rsid w:val="006810BF"/>
    <w:rsid w:val="00A24151"/>
    <w:rsid w:val="00C9342D"/>
    <w:rsid w:val="00DB6677"/>
    <w:rsid w:val="00E2431B"/>
    <w:rsid w:val="00F0342B"/>
    <w:rsid w:val="00FA05EF"/>
    <w:rsid w:val="00FC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7AE1D"/>
  <w14:defaultImageDpi w14:val="300"/>
  <w15:docId w15:val="{374DA36D-E699-BC4E-AD13-0245F079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51"/>
    <w:pPr>
      <w:ind w:left="720"/>
      <w:contextualSpacing/>
    </w:pPr>
  </w:style>
  <w:style w:type="paragraph" w:styleId="BalloonText">
    <w:name w:val="Balloon Text"/>
    <w:basedOn w:val="Normal"/>
    <w:link w:val="BalloonTextChar"/>
    <w:uiPriority w:val="99"/>
    <w:semiHidden/>
    <w:unhideWhenUsed/>
    <w:rsid w:val="004A4B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B16"/>
    <w:rPr>
      <w:rFonts w:ascii="Lucida Grande" w:hAnsi="Lucida Grande" w:cs="Lucida Grande"/>
      <w:sz w:val="18"/>
      <w:szCs w:val="18"/>
    </w:rPr>
  </w:style>
  <w:style w:type="paragraph" w:styleId="Header">
    <w:name w:val="header"/>
    <w:basedOn w:val="Normal"/>
    <w:link w:val="HeaderChar"/>
    <w:uiPriority w:val="99"/>
    <w:unhideWhenUsed/>
    <w:rsid w:val="00E2431B"/>
    <w:pPr>
      <w:tabs>
        <w:tab w:val="center" w:pos="4680"/>
        <w:tab w:val="right" w:pos="9360"/>
      </w:tabs>
    </w:pPr>
  </w:style>
  <w:style w:type="character" w:customStyle="1" w:styleId="HeaderChar">
    <w:name w:val="Header Char"/>
    <w:basedOn w:val="DefaultParagraphFont"/>
    <w:link w:val="Header"/>
    <w:uiPriority w:val="99"/>
    <w:rsid w:val="00E2431B"/>
  </w:style>
  <w:style w:type="paragraph" w:styleId="Footer">
    <w:name w:val="footer"/>
    <w:basedOn w:val="Normal"/>
    <w:link w:val="FooterChar"/>
    <w:uiPriority w:val="99"/>
    <w:unhideWhenUsed/>
    <w:rsid w:val="00E2431B"/>
    <w:pPr>
      <w:tabs>
        <w:tab w:val="center" w:pos="4680"/>
        <w:tab w:val="right" w:pos="9360"/>
      </w:tabs>
    </w:pPr>
  </w:style>
  <w:style w:type="character" w:customStyle="1" w:styleId="FooterChar">
    <w:name w:val="Footer Char"/>
    <w:basedOn w:val="DefaultParagraphFont"/>
    <w:link w:val="Footer"/>
    <w:uiPriority w:val="99"/>
    <w:rsid w:val="00E2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CA7BE-E1F8-4B44-AFD4-15EDD3826D84}">
  <ds:schemaRefs>
    <ds:schemaRef ds:uri="http://schemas.openxmlformats.org/officeDocument/2006/bibliography"/>
  </ds:schemaRefs>
</ds:datastoreItem>
</file>

<file path=customXml/itemProps2.xml><?xml version="1.0" encoding="utf-8"?>
<ds:datastoreItem xmlns:ds="http://schemas.openxmlformats.org/officeDocument/2006/customXml" ds:itemID="{641E617C-A65C-4726-93BB-D5108F518F8B}"/>
</file>

<file path=customXml/itemProps3.xml><?xml version="1.0" encoding="utf-8"?>
<ds:datastoreItem xmlns:ds="http://schemas.openxmlformats.org/officeDocument/2006/customXml" ds:itemID="{D904242A-DD2E-4495-8359-3DEBEF85E1AF}"/>
</file>

<file path=customXml/itemProps4.xml><?xml version="1.0" encoding="utf-8"?>
<ds:datastoreItem xmlns:ds="http://schemas.openxmlformats.org/officeDocument/2006/customXml" ds:itemID="{5D6CD55B-462A-487C-83BA-A4FEDEE43CD9}"/>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DMACC</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Kelly</dc:creator>
  <cp:keywords/>
  <dc:description/>
  <cp:lastModifiedBy>Kelly, Sara E</cp:lastModifiedBy>
  <cp:revision>4</cp:revision>
  <cp:lastPrinted>2020-03-23T20:49:00Z</cp:lastPrinted>
  <dcterms:created xsi:type="dcterms:W3CDTF">2020-03-23T20:58:00Z</dcterms:created>
  <dcterms:modified xsi:type="dcterms:W3CDTF">2020-03-27T17:25:00Z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0x01010055741ACCD91C4A458139BFA0A8182143</vt:lpwstr>
  </property>
</Properties>
</file>